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F8" w:rsidRPr="00FA6AF8" w:rsidRDefault="00FA6AF8" w:rsidP="00FA6AF8">
      <w:pPr>
        <w:jc w:val="both"/>
        <w:rPr>
          <w:rFonts w:cstheme="minorHAnsi"/>
          <w:b/>
          <w:color w:val="5B9BD5" w:themeColor="accent1"/>
          <w:sz w:val="24"/>
          <w:szCs w:val="24"/>
        </w:rPr>
      </w:pPr>
      <w:r w:rsidRPr="00FA6AF8">
        <w:rPr>
          <w:rFonts w:cstheme="minorHAnsi"/>
          <w:b/>
          <w:sz w:val="24"/>
          <w:szCs w:val="24"/>
        </w:rPr>
        <w:t xml:space="preserve">Autor del metadato: </w:t>
      </w:r>
      <w:r w:rsidRPr="00FA6AF8">
        <w:rPr>
          <w:rFonts w:cstheme="minorHAnsi"/>
          <w:sz w:val="24"/>
          <w:szCs w:val="24"/>
        </w:rPr>
        <w:t>Luis Alejandro Castellanos Fajardo</w:t>
      </w:r>
    </w:p>
    <w:p w:rsidR="00FA6AF8" w:rsidRPr="00FA6AF8" w:rsidRDefault="00FA6AF8" w:rsidP="00FA6AF8">
      <w:pPr>
        <w:spacing w:after="0" w:line="240" w:lineRule="auto"/>
        <w:ind w:left="567" w:hanging="567"/>
        <w:rPr>
          <w:rFonts w:eastAsia="Times New Roman" w:cstheme="minorHAnsi"/>
          <w:color w:val="000000"/>
          <w:sz w:val="24"/>
          <w:szCs w:val="24"/>
          <w:lang w:val="en-US" w:eastAsia="es-MX"/>
        </w:rPr>
      </w:pPr>
      <w:proofErr w:type="spellStart"/>
      <w:r w:rsidRPr="00FA6AF8">
        <w:rPr>
          <w:rFonts w:cstheme="minorHAnsi"/>
          <w:b/>
          <w:sz w:val="24"/>
          <w:szCs w:val="24"/>
          <w:lang w:val="en-US"/>
        </w:rPr>
        <w:t>Shp</w:t>
      </w:r>
      <w:proofErr w:type="spellEnd"/>
      <w:r w:rsidRPr="00FA6AF8">
        <w:rPr>
          <w:rFonts w:cstheme="minorHAnsi"/>
          <w:b/>
          <w:sz w:val="24"/>
          <w:szCs w:val="24"/>
          <w:lang w:val="en-US"/>
        </w:rPr>
        <w:t>:</w:t>
      </w:r>
      <w:r w:rsidRPr="00FA6AF8">
        <w:rPr>
          <w:rFonts w:cstheme="minorHAnsi"/>
          <w:b/>
          <w:sz w:val="24"/>
          <w:szCs w:val="24"/>
          <w:lang w:val="en-US"/>
        </w:rPr>
        <w:tab/>
      </w:r>
      <w:proofErr w:type="spellStart"/>
      <w:r w:rsidRPr="00FA6AF8">
        <w:rPr>
          <w:rFonts w:cstheme="minorHAnsi"/>
          <w:sz w:val="24"/>
          <w:szCs w:val="24"/>
          <w:lang w:val="en-US"/>
        </w:rPr>
        <w:t>Aprov_restringido</w:t>
      </w:r>
      <w:r w:rsidRPr="00FA6AF8">
        <w:rPr>
          <w:rFonts w:eastAsia="Times New Roman" w:cstheme="minorHAnsi"/>
          <w:color w:val="000000"/>
          <w:sz w:val="24"/>
          <w:szCs w:val="24"/>
          <w:lang w:val="en-US" w:eastAsia="es-MX"/>
        </w:rPr>
        <w:t>.shp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val="en-US" w:eastAsia="es-MX"/>
        </w:rPr>
        <w:t xml:space="preserve">;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val="en-US" w:eastAsia="es-MX"/>
        </w:rPr>
        <w:t>Aprov_moderada.shp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val="en-US" w:eastAsia="es-MX"/>
        </w:rPr>
        <w:t xml:space="preserve">;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val="en-US" w:eastAsia="es-MX"/>
        </w:rPr>
        <w:t>Aprov_moderada_baja.shp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val="en-US" w:eastAsia="es-MX"/>
        </w:rPr>
        <w:t xml:space="preserve">;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val="en-US" w:eastAsia="es-MX"/>
        </w:rPr>
        <w:t>Aprov_baja.shp</w:t>
      </w:r>
      <w:proofErr w:type="spellEnd"/>
    </w:p>
    <w:p w:rsidR="00FA6AF8" w:rsidRPr="00FA6AF8" w:rsidRDefault="00FA6AF8" w:rsidP="00FA6A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FA6AF8" w:rsidRPr="00FA6AF8" w:rsidRDefault="00FA6AF8" w:rsidP="00FA6AF8">
      <w:pPr>
        <w:rPr>
          <w:rFonts w:eastAsia="Times New Roman" w:cstheme="minorHAnsi"/>
          <w:sz w:val="24"/>
          <w:szCs w:val="24"/>
          <w:lang w:eastAsia="es-MX"/>
        </w:rPr>
      </w:pPr>
      <w:r w:rsidRPr="00FA6AF8">
        <w:rPr>
          <w:rFonts w:cstheme="minorHAnsi"/>
          <w:b/>
          <w:sz w:val="24"/>
          <w:szCs w:val="24"/>
        </w:rPr>
        <w:t>Título:</w:t>
      </w:r>
      <w:r w:rsidRPr="00FA6AF8">
        <w:rPr>
          <w:rFonts w:cstheme="minorHAnsi"/>
          <w:b/>
          <w:color w:val="5B9BD5" w:themeColor="accent1"/>
          <w:sz w:val="24"/>
          <w:szCs w:val="24"/>
        </w:rPr>
        <w:t xml:space="preserve">   </w:t>
      </w:r>
      <w:r w:rsidRPr="00FA6AF8">
        <w:rPr>
          <w:rFonts w:cstheme="minorHAnsi"/>
          <w:i/>
          <w:sz w:val="24"/>
          <w:szCs w:val="24"/>
        </w:rPr>
        <w:t xml:space="preserve">Áreas para aprovechamiento | Frontera Chiapas – Tabasco </w:t>
      </w:r>
    </w:p>
    <w:p w:rsidR="00FA6AF8" w:rsidRPr="00FA6AF8" w:rsidRDefault="00FA6AF8" w:rsidP="00FA6AF8">
      <w:pPr>
        <w:jc w:val="both"/>
        <w:rPr>
          <w:rFonts w:cstheme="minorHAnsi"/>
          <w:sz w:val="24"/>
          <w:szCs w:val="24"/>
        </w:rPr>
      </w:pPr>
      <w:r w:rsidRPr="00FA6AF8">
        <w:rPr>
          <w:rFonts w:cstheme="minorHAnsi"/>
          <w:b/>
          <w:sz w:val="24"/>
          <w:szCs w:val="24"/>
        </w:rPr>
        <w:t>Resumen:</w:t>
      </w:r>
      <w:r w:rsidRPr="00FA6AF8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Pr="00FA6AF8">
        <w:rPr>
          <w:rFonts w:cstheme="minorHAnsi"/>
          <w:sz w:val="24"/>
          <w:szCs w:val="24"/>
        </w:rPr>
        <w:t>El resultado de la Zonificación ambiental, nos indica las zonas y el grado en el que tienen que restringirse o utilizarse en cuanto a su explotación y da pautas para tener un manejo sustentable con unas recomendaciones para su posible aprovechamiento.</w:t>
      </w:r>
    </w:p>
    <w:p w:rsidR="00FA6AF8" w:rsidRPr="00FA6AF8" w:rsidRDefault="00FA6AF8" w:rsidP="00FA6AF8">
      <w:pPr>
        <w:jc w:val="both"/>
        <w:rPr>
          <w:rFonts w:cstheme="minorHAnsi"/>
          <w:b/>
          <w:color w:val="5B9BD5" w:themeColor="accent1"/>
          <w:sz w:val="24"/>
          <w:szCs w:val="24"/>
        </w:rPr>
      </w:pPr>
      <w:r w:rsidRPr="00FA6AF8">
        <w:rPr>
          <w:rFonts w:cstheme="minorHAnsi"/>
          <w:b/>
          <w:sz w:val="24"/>
          <w:szCs w:val="24"/>
        </w:rPr>
        <w:t>Propósito:</w:t>
      </w:r>
      <w:r w:rsidRPr="00FA6AF8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Pr="00FA6AF8">
        <w:rPr>
          <w:rFonts w:cstheme="minorHAnsi"/>
          <w:sz w:val="24"/>
          <w:szCs w:val="24"/>
        </w:rPr>
        <w:t>Dar alternativas de manejo sustentable de acuerdo a la aptitud de las tierras y el Ordenamiento Ambiental, en la zona de la frontera entre Chiapas y Tabasco.</w:t>
      </w:r>
    </w:p>
    <w:p w:rsidR="00FA6AF8" w:rsidRPr="00FA6AF8" w:rsidRDefault="00FA6AF8" w:rsidP="00FA6AF8">
      <w:pPr>
        <w:jc w:val="both"/>
        <w:rPr>
          <w:rFonts w:cstheme="minorHAnsi"/>
          <w:sz w:val="24"/>
          <w:szCs w:val="24"/>
        </w:rPr>
      </w:pPr>
      <w:r w:rsidRPr="00FA6AF8">
        <w:rPr>
          <w:rFonts w:cstheme="minorHAnsi"/>
          <w:b/>
          <w:sz w:val="24"/>
          <w:szCs w:val="24"/>
        </w:rPr>
        <w:t xml:space="preserve">Fecha de publicación: </w:t>
      </w:r>
      <w:r w:rsidRPr="00FA6AF8">
        <w:rPr>
          <w:rFonts w:cstheme="minorHAnsi"/>
          <w:sz w:val="24"/>
          <w:szCs w:val="24"/>
        </w:rPr>
        <w:t>2015</w:t>
      </w:r>
    </w:p>
    <w:p w:rsidR="00FA6AF8" w:rsidRPr="00FA6AF8" w:rsidRDefault="00FA6AF8" w:rsidP="00FA6AF8">
      <w:pPr>
        <w:jc w:val="both"/>
        <w:rPr>
          <w:rFonts w:cstheme="minorHAnsi"/>
          <w:b/>
          <w:sz w:val="24"/>
          <w:szCs w:val="24"/>
        </w:rPr>
      </w:pPr>
      <w:r w:rsidRPr="00FA6AF8">
        <w:rPr>
          <w:rFonts w:cstheme="minorHAnsi"/>
          <w:b/>
          <w:sz w:val="24"/>
          <w:szCs w:val="24"/>
        </w:rPr>
        <w:t>Colaboradores:</w:t>
      </w:r>
      <w:r w:rsidRPr="00FA6AF8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Pr="00FA6AF8">
        <w:rPr>
          <w:rFonts w:cstheme="minorHAnsi"/>
          <w:sz w:val="24"/>
          <w:szCs w:val="24"/>
        </w:rPr>
        <w:t xml:space="preserve">Daniel María López </w:t>
      </w:r>
      <w:proofErr w:type="spellStart"/>
      <w:r w:rsidRPr="00FA6AF8">
        <w:rPr>
          <w:rFonts w:cstheme="minorHAnsi"/>
          <w:sz w:val="24"/>
          <w:szCs w:val="24"/>
        </w:rPr>
        <w:t>López</w:t>
      </w:r>
      <w:proofErr w:type="spellEnd"/>
      <w:r w:rsidRPr="00FA6AF8">
        <w:rPr>
          <w:rFonts w:cstheme="minorHAnsi"/>
          <w:sz w:val="24"/>
          <w:szCs w:val="24"/>
        </w:rPr>
        <w:t xml:space="preserve">, </w:t>
      </w:r>
      <w:proofErr w:type="spellStart"/>
      <w:r w:rsidRPr="00FA6AF8">
        <w:rPr>
          <w:rFonts w:cstheme="minorHAnsi"/>
          <w:sz w:val="24"/>
          <w:szCs w:val="24"/>
        </w:rPr>
        <w:t>Aristides</w:t>
      </w:r>
      <w:proofErr w:type="spellEnd"/>
      <w:r w:rsidRPr="00FA6AF8">
        <w:rPr>
          <w:rFonts w:cstheme="minorHAnsi"/>
          <w:sz w:val="24"/>
          <w:szCs w:val="24"/>
        </w:rPr>
        <w:t xml:space="preserve"> Saavedra Guerrero, Luis Alejandro Castellanos Fajardo</w:t>
      </w:r>
      <w:r w:rsidRPr="00FA6AF8">
        <w:rPr>
          <w:rFonts w:cstheme="minorHAnsi"/>
          <w:b/>
          <w:sz w:val="24"/>
          <w:szCs w:val="24"/>
        </w:rPr>
        <w:t>.</w:t>
      </w:r>
    </w:p>
    <w:p w:rsidR="00FA6AF8" w:rsidRPr="00FA6AF8" w:rsidRDefault="00FA6AF8" w:rsidP="00FA6AF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MX"/>
        </w:rPr>
      </w:pPr>
      <w:r w:rsidRPr="00FA6AF8">
        <w:rPr>
          <w:rFonts w:cstheme="minorHAnsi"/>
          <w:b/>
          <w:sz w:val="24"/>
          <w:szCs w:val="24"/>
        </w:rPr>
        <w:t>Editor:</w:t>
      </w:r>
      <w:r w:rsidRPr="00FA6AF8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Pr="00FA6AF8">
        <w:rPr>
          <w:rFonts w:cstheme="minorHAnsi"/>
          <w:i/>
          <w:sz w:val="24"/>
          <w:szCs w:val="24"/>
        </w:rPr>
        <w:t>CentroGeo</w:t>
      </w:r>
      <w:proofErr w:type="spellEnd"/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cstheme="minorHAnsi"/>
          <w:b/>
          <w:sz w:val="24"/>
          <w:szCs w:val="24"/>
        </w:rPr>
        <w:t>Fuente:</w:t>
      </w:r>
      <w:r w:rsidRPr="00FA6AF8">
        <w:rPr>
          <w:rFonts w:eastAsia="Times New Roman" w:cstheme="minorHAnsi"/>
          <w:sz w:val="24"/>
          <w:szCs w:val="24"/>
          <w:lang w:eastAsia="es-MX"/>
        </w:rPr>
        <w:t xml:space="preserve"> Cobertura y uso de suelo 2014, López Daniel; Saavedra </w:t>
      </w:r>
      <w:proofErr w:type="spellStart"/>
      <w:r w:rsidRPr="00FA6AF8">
        <w:rPr>
          <w:rFonts w:eastAsia="Times New Roman" w:cstheme="minorHAnsi"/>
          <w:sz w:val="24"/>
          <w:szCs w:val="24"/>
          <w:lang w:eastAsia="es-MX"/>
        </w:rPr>
        <w:t>Aristides</w:t>
      </w:r>
      <w:proofErr w:type="spellEnd"/>
      <w:r w:rsidRPr="00FA6AF8">
        <w:rPr>
          <w:rFonts w:eastAsia="Times New Roman" w:cstheme="minorHAnsi"/>
          <w:sz w:val="24"/>
          <w:szCs w:val="24"/>
          <w:lang w:eastAsia="es-MX"/>
        </w:rPr>
        <w:t xml:space="preserve">; Castellanos Luis; </w:t>
      </w:r>
      <w:proofErr w:type="spellStart"/>
      <w:r w:rsidRPr="00FA6AF8">
        <w:rPr>
          <w:rFonts w:eastAsia="Times New Roman" w:cstheme="minorHAnsi"/>
          <w:sz w:val="24"/>
          <w:szCs w:val="24"/>
          <w:lang w:eastAsia="es-MX"/>
        </w:rPr>
        <w:t>CentroGeo</w:t>
      </w:r>
      <w:proofErr w:type="spellEnd"/>
      <w:r w:rsidRPr="00FA6AF8">
        <w:rPr>
          <w:rFonts w:eastAsia="Times New Roman" w:cstheme="minorHAnsi"/>
          <w:sz w:val="24"/>
          <w:szCs w:val="24"/>
          <w:lang w:eastAsia="es-MX"/>
        </w:rPr>
        <w:t xml:space="preserve"> 2015; Zonificación Ambiental, López Daniel; Saavedra </w:t>
      </w:r>
      <w:proofErr w:type="spellStart"/>
      <w:r w:rsidRPr="00FA6AF8">
        <w:rPr>
          <w:rFonts w:eastAsia="Times New Roman" w:cstheme="minorHAnsi"/>
          <w:sz w:val="24"/>
          <w:szCs w:val="24"/>
          <w:lang w:eastAsia="es-MX"/>
        </w:rPr>
        <w:t>Aristides</w:t>
      </w:r>
      <w:proofErr w:type="spellEnd"/>
      <w:r w:rsidRPr="00FA6AF8">
        <w:rPr>
          <w:rFonts w:eastAsia="Times New Roman" w:cstheme="minorHAnsi"/>
          <w:sz w:val="24"/>
          <w:szCs w:val="24"/>
          <w:lang w:eastAsia="es-MX"/>
        </w:rPr>
        <w:t xml:space="preserve">; Castellanos Luis; </w:t>
      </w:r>
      <w:proofErr w:type="spellStart"/>
      <w:r w:rsidRPr="00FA6AF8">
        <w:rPr>
          <w:rFonts w:eastAsia="Times New Roman" w:cstheme="minorHAnsi"/>
          <w:sz w:val="24"/>
          <w:szCs w:val="24"/>
          <w:lang w:eastAsia="es-MX"/>
        </w:rPr>
        <w:t>CentroGeo</w:t>
      </w:r>
      <w:proofErr w:type="spellEnd"/>
      <w:r w:rsidRPr="00FA6AF8">
        <w:rPr>
          <w:rFonts w:eastAsia="Times New Roman" w:cstheme="minorHAnsi"/>
          <w:sz w:val="24"/>
          <w:szCs w:val="24"/>
          <w:lang w:eastAsia="es-MX"/>
        </w:rPr>
        <w:t xml:space="preserve"> 2015; Mapa Áreas Naturales Protegidas – CONANP.</w:t>
      </w:r>
    </w:p>
    <w:p w:rsidR="00FA6AF8" w:rsidRPr="00FA6AF8" w:rsidRDefault="00FA6AF8" w:rsidP="00FA6AF8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FA6AF8" w:rsidRPr="00FA6AF8" w:rsidRDefault="00FA6AF8" w:rsidP="00FA6AF8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b/>
          <w:color w:val="000000"/>
          <w:sz w:val="24"/>
          <w:szCs w:val="24"/>
          <w:lang w:eastAsia="es-MX"/>
        </w:rPr>
        <w:t>Información de la Extensión Geográfica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Oeste: -93.658101° </w:t>
      </w: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ab/>
        <w:t xml:space="preserve">Este: -91.377562° 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Norte: 17.985488°</w:t>
      </w: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ab/>
        <w:t>Sur: 16.998483°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b/>
          <w:color w:val="000000"/>
          <w:sz w:val="24"/>
          <w:szCs w:val="24"/>
          <w:lang w:eastAsia="es-MX"/>
        </w:rPr>
        <w:t>Formato de Presentación</w:t>
      </w: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: Mapa digital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b/>
          <w:color w:val="000000"/>
          <w:sz w:val="24"/>
          <w:szCs w:val="24"/>
          <w:lang w:eastAsia="es-MX"/>
        </w:rPr>
        <w:t>Tipo de Representación Espacial</w:t>
      </w: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: Vectorial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b/>
          <w:color w:val="000000"/>
          <w:sz w:val="24"/>
          <w:szCs w:val="24"/>
          <w:lang w:eastAsia="es-MX"/>
        </w:rPr>
        <w:t>Medio de Procesamiento</w:t>
      </w: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: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ArcMap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Versión 6.2 (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Build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9200);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Esri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ArcGIS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10.2.2.3552</w:t>
      </w:r>
    </w:p>
    <w:p w:rsidR="00FA6AF8" w:rsidRPr="00FA6AF8" w:rsidRDefault="00FA6AF8" w:rsidP="00FA6AF8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b/>
          <w:color w:val="000000"/>
          <w:sz w:val="24"/>
          <w:szCs w:val="24"/>
          <w:lang w:eastAsia="es-MX"/>
        </w:rPr>
        <w:t>Extensión Geográfica</w:t>
      </w:r>
    </w:p>
    <w:p w:rsidR="00FA6AF8" w:rsidRPr="00FA6AF8" w:rsidRDefault="00FA6AF8" w:rsidP="00FA6AF8">
      <w:pPr>
        <w:tabs>
          <w:tab w:val="left" w:pos="1985"/>
        </w:tabs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West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longitude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ab/>
        <w:t>-93.6581011</w:t>
      </w:r>
    </w:p>
    <w:p w:rsidR="00FA6AF8" w:rsidRPr="00FA6AF8" w:rsidRDefault="00FA6AF8" w:rsidP="00FA6AF8">
      <w:pPr>
        <w:tabs>
          <w:tab w:val="left" w:pos="1985"/>
        </w:tabs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East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longitude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ab/>
        <w:t>-91.377562</w:t>
      </w:r>
    </w:p>
    <w:p w:rsidR="00FA6AF8" w:rsidRPr="00FA6AF8" w:rsidRDefault="00FA6AF8" w:rsidP="00FA6AF8">
      <w:pPr>
        <w:tabs>
          <w:tab w:val="left" w:pos="1985"/>
        </w:tabs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North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latitude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ab/>
        <w:t>17.985488</w:t>
      </w:r>
    </w:p>
    <w:p w:rsidR="00FA6AF8" w:rsidRPr="00FA6AF8" w:rsidRDefault="00FA6AF8" w:rsidP="00FA6AF8">
      <w:pPr>
        <w:tabs>
          <w:tab w:val="left" w:pos="1985"/>
        </w:tabs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South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latitude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ab/>
        <w:t>16.998483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Extent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contains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the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resource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 Yes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FA6AF8" w:rsidRPr="00FA6AF8" w:rsidRDefault="00FA6AF8" w:rsidP="00FA6AF8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b/>
          <w:color w:val="000000"/>
          <w:sz w:val="24"/>
          <w:szCs w:val="24"/>
          <w:lang w:eastAsia="es-MX"/>
        </w:rPr>
        <w:t>Extensión en el sistema de coordenadas del elemento</w:t>
      </w:r>
    </w:p>
    <w:p w:rsidR="00FA6AF8" w:rsidRPr="00FA6AF8" w:rsidRDefault="00FA6AF8" w:rsidP="00FA6AF8">
      <w:pPr>
        <w:tabs>
          <w:tab w:val="left" w:pos="1985"/>
        </w:tabs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West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longitude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ab/>
        <w:t>430324.319326</w:t>
      </w:r>
    </w:p>
    <w:p w:rsidR="00FA6AF8" w:rsidRPr="00FA6AF8" w:rsidRDefault="00FA6AF8" w:rsidP="00FA6AF8">
      <w:pPr>
        <w:tabs>
          <w:tab w:val="left" w:pos="1985"/>
        </w:tabs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East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longitude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ab/>
      </w:r>
      <w:r w:rsidRPr="00FA6AF8">
        <w:rPr>
          <w:rFonts w:ascii="Verdana" w:hAnsi="Verdana"/>
          <w:color w:val="000020"/>
          <w:sz w:val="19"/>
          <w:szCs w:val="19"/>
          <w:lang w:val="es-ES"/>
        </w:rPr>
        <w:t>671794.845499</w:t>
      </w:r>
    </w:p>
    <w:p w:rsidR="00FA6AF8" w:rsidRPr="00FA6AF8" w:rsidRDefault="00FA6AF8" w:rsidP="00FA6AF8">
      <w:pPr>
        <w:tabs>
          <w:tab w:val="left" w:pos="1985"/>
        </w:tabs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South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latitude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ab/>
        <w:t>1880094.587777</w:t>
      </w:r>
    </w:p>
    <w:p w:rsidR="00FA6AF8" w:rsidRPr="00FA6AF8" w:rsidRDefault="00FA6AF8" w:rsidP="00FA6AF8">
      <w:pPr>
        <w:tabs>
          <w:tab w:val="left" w:pos="1985"/>
        </w:tabs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North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latitude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ab/>
        <w:t>1988579.941120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Extent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contains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the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resource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 Yes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FA6AF8" w:rsidRPr="00FA6AF8" w:rsidRDefault="00FA6AF8" w:rsidP="00FA6AF8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b/>
          <w:color w:val="000000"/>
          <w:sz w:val="24"/>
          <w:szCs w:val="24"/>
          <w:lang w:eastAsia="es-MX"/>
        </w:rPr>
        <w:t>Referencia Espacial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Type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 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Projected</w:t>
      </w:r>
      <w:proofErr w:type="spellEnd"/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Geographic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coordinate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reference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 GCS_WGS_1984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Projection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 WGS_1984_UTM_Zone_15N</w:t>
      </w:r>
    </w:p>
    <w:p w:rsidR="00FA6AF8" w:rsidRPr="00FA6AF8" w:rsidRDefault="00FA6AF8" w:rsidP="00FA6AF8">
      <w:pPr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b/>
          <w:i/>
          <w:color w:val="000000"/>
          <w:sz w:val="24"/>
          <w:szCs w:val="24"/>
          <w:lang w:eastAsia="es-MX"/>
        </w:rPr>
        <w:t xml:space="preserve">Detalles de las Coordenadas de Referencia  </w:t>
      </w:r>
    </w:p>
    <w:p w:rsidR="00FA6AF8" w:rsidRPr="00FA6AF8" w:rsidRDefault="00FA6AF8" w:rsidP="00FA6AF8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Sistema de Coordenadas Proyectadas   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Well-known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identifier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 32615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X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origin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 -5120900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Y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origin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 -9998100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XY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scale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 450445547.3910538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Z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origin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 -100000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Z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scale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 10000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M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origin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 -100000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M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scale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 10000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XY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tolerance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 0.001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Z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tolerance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 0.001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M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tolerance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 0.001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High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precision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 true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Latest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well-known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identifier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 32615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lastRenderedPageBreak/>
        <w:t>Well-known</w:t>
      </w:r>
      <w:proofErr w:type="spellEnd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text</w:t>
      </w:r>
      <w:proofErr w:type="spellEnd"/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FA6AF8" w:rsidRPr="00FA6AF8" w:rsidRDefault="00FA6AF8" w:rsidP="00FA6AF8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A6AF8">
        <w:rPr>
          <w:rFonts w:eastAsia="Times New Roman" w:cstheme="minorHAnsi"/>
          <w:b/>
          <w:color w:val="000000"/>
          <w:sz w:val="24"/>
          <w:szCs w:val="24"/>
          <w:lang w:eastAsia="es-MX"/>
        </w:rPr>
        <w:t>Tipo de Geometría</w:t>
      </w:r>
      <w:r w:rsidRPr="00FA6AF8">
        <w:rPr>
          <w:rFonts w:eastAsia="Times New Roman" w:cstheme="minorHAnsi"/>
          <w:color w:val="000000"/>
          <w:sz w:val="24"/>
          <w:szCs w:val="24"/>
          <w:lang w:eastAsia="es-MX"/>
        </w:rPr>
        <w:t>: Polígono</w:t>
      </w:r>
    </w:p>
    <w:p w:rsidR="00FA6AF8" w:rsidRPr="00FA6AF8" w:rsidRDefault="00FA6AF8" w:rsidP="00FA6AF8">
      <w:pPr>
        <w:rPr>
          <w:rFonts w:cstheme="minorHAnsi"/>
          <w:sz w:val="24"/>
          <w:szCs w:val="24"/>
        </w:rPr>
      </w:pPr>
      <w:r w:rsidRPr="00FA6AF8">
        <w:rPr>
          <w:rFonts w:cstheme="minorHAnsi"/>
          <w:b/>
          <w:sz w:val="24"/>
          <w:szCs w:val="24"/>
        </w:rPr>
        <w:t xml:space="preserve">Datos de contacto interno: </w:t>
      </w:r>
      <w:r w:rsidRPr="00FA6AF8">
        <w:rPr>
          <w:rFonts w:cstheme="minorHAnsi"/>
          <w:sz w:val="24"/>
          <w:szCs w:val="24"/>
        </w:rPr>
        <w:t>Daniel López</w:t>
      </w:r>
      <w:r w:rsidRPr="00FA6AF8">
        <w:rPr>
          <w:rFonts w:cstheme="minorHAnsi"/>
          <w:b/>
          <w:sz w:val="24"/>
          <w:szCs w:val="24"/>
        </w:rPr>
        <w:t xml:space="preserve">, </w:t>
      </w:r>
      <w:hyperlink r:id="rId4" w:history="1">
        <w:r w:rsidRPr="00FA6AF8">
          <w:rPr>
            <w:rFonts w:cstheme="minorHAnsi"/>
            <w:color w:val="0000FF"/>
            <w:sz w:val="24"/>
            <w:szCs w:val="24"/>
            <w:u w:val="single"/>
          </w:rPr>
          <w:t>dlopez@centrogeo.org.mx</w:t>
        </w:r>
      </w:hyperlink>
    </w:p>
    <w:p w:rsidR="00FA6AF8" w:rsidRPr="00FA6AF8" w:rsidRDefault="00FA6AF8" w:rsidP="00FA6AF8">
      <w:pPr>
        <w:rPr>
          <w:rFonts w:cstheme="minorHAnsi"/>
          <w:color w:val="5B9BD5" w:themeColor="accent1"/>
          <w:sz w:val="24"/>
          <w:szCs w:val="24"/>
        </w:rPr>
      </w:pPr>
      <w:r w:rsidRPr="00FA6AF8">
        <w:rPr>
          <w:rFonts w:cstheme="minorHAnsi"/>
          <w:b/>
          <w:sz w:val="24"/>
          <w:szCs w:val="24"/>
        </w:rPr>
        <w:t>Fecha inicio de temporal:</w:t>
      </w:r>
      <w:r w:rsidRPr="00FA6AF8">
        <w:rPr>
          <w:rFonts w:cstheme="minorHAnsi"/>
          <w:sz w:val="24"/>
          <w:szCs w:val="24"/>
        </w:rPr>
        <w:t xml:space="preserve"> 2015</w:t>
      </w:r>
    </w:p>
    <w:p w:rsidR="00FA6AF8" w:rsidRPr="00FA6AF8" w:rsidRDefault="00FA6AF8" w:rsidP="00FA6AF8">
      <w:pPr>
        <w:rPr>
          <w:rFonts w:cstheme="minorHAnsi"/>
          <w:b/>
          <w:color w:val="5B9BD5" w:themeColor="accent1"/>
          <w:sz w:val="24"/>
          <w:szCs w:val="24"/>
        </w:rPr>
      </w:pPr>
      <w:r w:rsidRPr="00FA6AF8">
        <w:rPr>
          <w:rFonts w:cstheme="minorHAnsi"/>
          <w:b/>
          <w:sz w:val="24"/>
          <w:szCs w:val="24"/>
        </w:rPr>
        <w:t xml:space="preserve">Fecha final de temporal: </w:t>
      </w:r>
      <w:r w:rsidRPr="00FA6AF8">
        <w:rPr>
          <w:rFonts w:cstheme="minorHAnsi"/>
          <w:sz w:val="24"/>
          <w:szCs w:val="24"/>
        </w:rPr>
        <w:t>2015</w:t>
      </w:r>
    </w:p>
    <w:p w:rsidR="00FA6AF8" w:rsidRPr="00FA6AF8" w:rsidRDefault="00FA6AF8" w:rsidP="00FA6AF8">
      <w:pPr>
        <w:rPr>
          <w:rFonts w:cstheme="minorHAnsi"/>
          <w:sz w:val="24"/>
          <w:szCs w:val="24"/>
        </w:rPr>
      </w:pPr>
      <w:r w:rsidRPr="00FA6AF8">
        <w:rPr>
          <w:rFonts w:cstheme="minorHAnsi"/>
          <w:b/>
          <w:sz w:val="24"/>
          <w:szCs w:val="24"/>
        </w:rPr>
        <w:t xml:space="preserve">Historia del procesamiento: </w:t>
      </w:r>
      <w:r w:rsidRPr="00FA6AF8">
        <w:rPr>
          <w:rFonts w:cstheme="minorHAnsi"/>
          <w:sz w:val="24"/>
          <w:szCs w:val="24"/>
        </w:rPr>
        <w:t xml:space="preserve">Con base en los criterios descritos, la zonificación ambiental, la cobertura vegetal y uso del suelo 2014 y las áreas naturales protegidas, y el ordenamiento ambiental se delimitaron unidades de manejo. </w:t>
      </w:r>
    </w:p>
    <w:p w:rsidR="00FA6AF8" w:rsidRPr="00FA6AF8" w:rsidRDefault="00FA6AF8" w:rsidP="00FA6AF8">
      <w:pPr>
        <w:rPr>
          <w:rFonts w:cstheme="minorHAnsi"/>
          <w:sz w:val="24"/>
          <w:szCs w:val="24"/>
        </w:rPr>
      </w:pPr>
      <w:r w:rsidRPr="00FA6AF8">
        <w:rPr>
          <w:rFonts w:cstheme="minorHAnsi"/>
          <w:sz w:val="24"/>
          <w:szCs w:val="24"/>
        </w:rPr>
        <w:t xml:space="preserve">Los resultados se analizaron y se presentan características y recomendaciones para su manejo de forma sustentable.  </w:t>
      </w:r>
    </w:p>
    <w:p w:rsidR="00FA6AF8" w:rsidRPr="00FA6AF8" w:rsidRDefault="00FA6AF8" w:rsidP="00FA6AF8">
      <w:pPr>
        <w:rPr>
          <w:rFonts w:eastAsia="Times New Roman" w:cstheme="minorHAnsi"/>
          <w:color w:val="2E74B5" w:themeColor="accent1" w:themeShade="BF"/>
          <w:sz w:val="24"/>
          <w:szCs w:val="24"/>
          <w:lang w:eastAsia="es-MX"/>
        </w:rPr>
      </w:pPr>
      <w:r w:rsidRPr="00FA6AF8">
        <w:rPr>
          <w:rFonts w:cstheme="minorHAnsi"/>
          <w:b/>
          <w:sz w:val="24"/>
          <w:szCs w:val="24"/>
        </w:rPr>
        <w:t>Palabras clave</w:t>
      </w:r>
      <w:r w:rsidRPr="00FA6AF8">
        <w:rPr>
          <w:rFonts w:eastAsia="Times New Roman" w:cstheme="minorHAnsi"/>
          <w:sz w:val="24"/>
          <w:szCs w:val="24"/>
          <w:lang w:eastAsia="es-MX"/>
        </w:rPr>
        <w:t>: Zonas de aprovechamiento, Zonificación Ambiental, Ordenación Ambiental</w:t>
      </w:r>
      <w:r w:rsidRPr="00FA6AF8">
        <w:rPr>
          <w:rFonts w:eastAsia="Times New Roman" w:cstheme="minorHAnsi"/>
          <w:color w:val="2E74B5" w:themeColor="accent1" w:themeShade="BF"/>
          <w:sz w:val="24"/>
          <w:szCs w:val="24"/>
          <w:lang w:eastAsia="es-MX"/>
        </w:rPr>
        <w:t xml:space="preserve">, </w:t>
      </w:r>
      <w:r w:rsidRPr="00FA6AF8">
        <w:rPr>
          <w:rFonts w:eastAsia="Times New Roman" w:cstheme="minorHAnsi"/>
          <w:sz w:val="24"/>
          <w:szCs w:val="24"/>
          <w:lang w:eastAsia="es-MX"/>
        </w:rPr>
        <w:t>Frontera Chiapas – Tabasco.</w:t>
      </w:r>
    </w:p>
    <w:p w:rsidR="00FA6AF8" w:rsidRPr="00FA6AF8" w:rsidRDefault="00FA6AF8" w:rsidP="00FA6AF8">
      <w:pPr>
        <w:jc w:val="both"/>
        <w:rPr>
          <w:rFonts w:cstheme="minorHAnsi"/>
          <w:b/>
          <w:sz w:val="24"/>
          <w:szCs w:val="24"/>
        </w:rPr>
      </w:pPr>
      <w:r w:rsidRPr="00FA6AF8">
        <w:rPr>
          <w:rFonts w:cstheme="minorHAnsi"/>
          <w:b/>
          <w:sz w:val="24"/>
          <w:szCs w:val="24"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FA6AF8" w:rsidRPr="00FA6AF8" w:rsidTr="007F15AE">
        <w:trPr>
          <w:tblCellSpacing w:w="15" w:type="dxa"/>
        </w:trPr>
        <w:tc>
          <w:tcPr>
            <w:tcW w:w="1193" w:type="pct"/>
            <w:vAlign w:val="center"/>
            <w:hideMark/>
          </w:tcPr>
          <w:p w:rsidR="00FA6AF8" w:rsidRPr="00FA6AF8" w:rsidRDefault="00FA6AF8" w:rsidP="00FA6AF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FA6AF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Nombre del campo</w:t>
            </w:r>
          </w:p>
        </w:tc>
        <w:tc>
          <w:tcPr>
            <w:tcW w:w="3767" w:type="pct"/>
            <w:vAlign w:val="center"/>
            <w:hideMark/>
          </w:tcPr>
          <w:p w:rsidR="00FA6AF8" w:rsidRPr="00FA6AF8" w:rsidRDefault="00FA6AF8" w:rsidP="00FA6AF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FA6AF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Descripción</w:t>
            </w:r>
          </w:p>
        </w:tc>
      </w:tr>
      <w:tr w:rsidR="00FA6AF8" w:rsidRPr="00FA6AF8" w:rsidTr="007F15AE">
        <w:trPr>
          <w:tblCellSpacing w:w="15" w:type="dxa"/>
        </w:trPr>
        <w:tc>
          <w:tcPr>
            <w:tcW w:w="1193" w:type="pct"/>
            <w:vAlign w:val="center"/>
            <w:hideMark/>
          </w:tcPr>
          <w:p w:rsidR="00FA6AF8" w:rsidRPr="00FA6AF8" w:rsidRDefault="00FA6AF8" w:rsidP="00FA6AF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proofErr w:type="spellStart"/>
            <w:r w:rsidRPr="00FA6AF8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Gridcode</w:t>
            </w:r>
            <w:proofErr w:type="spellEnd"/>
          </w:p>
        </w:tc>
        <w:tc>
          <w:tcPr>
            <w:tcW w:w="3767" w:type="pct"/>
            <w:vAlign w:val="center"/>
            <w:hideMark/>
          </w:tcPr>
          <w:p w:rsidR="00FA6AF8" w:rsidRPr="00FA6AF8" w:rsidRDefault="00FA6AF8" w:rsidP="00FA6A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FA6AF8">
              <w:rPr>
                <w:rFonts w:eastAsia="Times New Roman" w:cstheme="minorHAnsi"/>
                <w:sz w:val="24"/>
                <w:szCs w:val="24"/>
                <w:lang w:eastAsia="es-MX"/>
              </w:rPr>
              <w:t>Clave de la unidad</w:t>
            </w:r>
          </w:p>
        </w:tc>
      </w:tr>
      <w:tr w:rsidR="00FA6AF8" w:rsidRPr="00FA6AF8" w:rsidTr="007F15AE">
        <w:trPr>
          <w:tblCellSpacing w:w="15" w:type="dxa"/>
        </w:trPr>
        <w:tc>
          <w:tcPr>
            <w:tcW w:w="1193" w:type="pct"/>
            <w:vAlign w:val="center"/>
          </w:tcPr>
          <w:p w:rsidR="00FA6AF8" w:rsidRPr="00FA6AF8" w:rsidRDefault="00FA6AF8" w:rsidP="00FA6AF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proofErr w:type="spellStart"/>
            <w:r w:rsidRPr="00FA6AF8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Simbolo</w:t>
            </w:r>
            <w:proofErr w:type="spellEnd"/>
          </w:p>
        </w:tc>
        <w:tc>
          <w:tcPr>
            <w:tcW w:w="3767" w:type="pct"/>
            <w:vAlign w:val="center"/>
          </w:tcPr>
          <w:p w:rsidR="00FA6AF8" w:rsidRPr="00FA6AF8" w:rsidRDefault="00FA6AF8" w:rsidP="00FA6A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FA6AF8">
              <w:rPr>
                <w:rFonts w:eastAsia="Times New Roman" w:cstheme="minorHAnsi"/>
                <w:sz w:val="24"/>
                <w:szCs w:val="24"/>
                <w:lang w:eastAsia="es-MX"/>
              </w:rPr>
              <w:t>Símbolo de la unidad</w:t>
            </w:r>
          </w:p>
        </w:tc>
      </w:tr>
      <w:tr w:rsidR="00FA6AF8" w:rsidRPr="00FA6AF8" w:rsidTr="007F15AE">
        <w:trPr>
          <w:tblCellSpacing w:w="15" w:type="dxa"/>
        </w:trPr>
        <w:tc>
          <w:tcPr>
            <w:tcW w:w="1193" w:type="pct"/>
            <w:vAlign w:val="center"/>
          </w:tcPr>
          <w:p w:rsidR="00FA6AF8" w:rsidRPr="00FA6AF8" w:rsidRDefault="00FA6AF8" w:rsidP="00FA6AF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FA6AF8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Zonas</w:t>
            </w:r>
          </w:p>
        </w:tc>
        <w:tc>
          <w:tcPr>
            <w:tcW w:w="3767" w:type="pct"/>
            <w:vAlign w:val="center"/>
          </w:tcPr>
          <w:p w:rsidR="00FA6AF8" w:rsidRPr="00FA6AF8" w:rsidRDefault="00FA6AF8" w:rsidP="00FA6A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FA6AF8">
              <w:rPr>
                <w:rFonts w:eastAsia="Times New Roman" w:cstheme="minorHAnsi"/>
                <w:sz w:val="24"/>
                <w:szCs w:val="24"/>
                <w:lang w:eastAsia="es-MX"/>
              </w:rPr>
              <w:t>Zonas de ordenación.</w:t>
            </w:r>
          </w:p>
        </w:tc>
      </w:tr>
      <w:tr w:rsidR="00FA6AF8" w:rsidRPr="00FA6AF8" w:rsidTr="007F15AE">
        <w:trPr>
          <w:tblCellSpacing w:w="15" w:type="dxa"/>
        </w:trPr>
        <w:tc>
          <w:tcPr>
            <w:tcW w:w="1193" w:type="pct"/>
            <w:vAlign w:val="center"/>
          </w:tcPr>
          <w:p w:rsidR="00FA6AF8" w:rsidRPr="00FA6AF8" w:rsidRDefault="00FA6AF8" w:rsidP="00FA6AF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FA6AF8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Subzonas</w:t>
            </w:r>
          </w:p>
        </w:tc>
        <w:tc>
          <w:tcPr>
            <w:tcW w:w="3767" w:type="pct"/>
            <w:vAlign w:val="center"/>
          </w:tcPr>
          <w:p w:rsidR="00FA6AF8" w:rsidRPr="00FA6AF8" w:rsidRDefault="00FA6AF8" w:rsidP="00FA6A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FA6AF8">
              <w:rPr>
                <w:rFonts w:eastAsia="Times New Roman" w:cstheme="minorHAnsi"/>
                <w:sz w:val="24"/>
                <w:szCs w:val="24"/>
                <w:lang w:eastAsia="es-MX"/>
              </w:rPr>
              <w:t>Subzonas de ordenación</w:t>
            </w:r>
          </w:p>
        </w:tc>
      </w:tr>
      <w:tr w:rsidR="00FA6AF8" w:rsidRPr="00FA6AF8" w:rsidTr="007F15AE">
        <w:trPr>
          <w:tblCellSpacing w:w="15" w:type="dxa"/>
        </w:trPr>
        <w:tc>
          <w:tcPr>
            <w:tcW w:w="1193" w:type="pct"/>
            <w:vAlign w:val="center"/>
          </w:tcPr>
          <w:p w:rsidR="00FA6AF8" w:rsidRPr="00FA6AF8" w:rsidRDefault="00FA6AF8" w:rsidP="00FA6AF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proofErr w:type="spellStart"/>
            <w:r w:rsidRPr="00FA6AF8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Uni_Manejo</w:t>
            </w:r>
            <w:proofErr w:type="spellEnd"/>
          </w:p>
        </w:tc>
        <w:tc>
          <w:tcPr>
            <w:tcW w:w="3767" w:type="pct"/>
            <w:vAlign w:val="center"/>
          </w:tcPr>
          <w:p w:rsidR="00FA6AF8" w:rsidRPr="00FA6AF8" w:rsidRDefault="00FA6AF8" w:rsidP="00FA6A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FA6AF8">
              <w:rPr>
                <w:rFonts w:eastAsia="Times New Roman" w:cstheme="minorHAnsi"/>
                <w:sz w:val="24"/>
                <w:szCs w:val="24"/>
                <w:lang w:eastAsia="es-MX"/>
              </w:rPr>
              <w:t>Unidades de manejo</w:t>
            </w:r>
          </w:p>
        </w:tc>
      </w:tr>
      <w:tr w:rsidR="00FA6AF8" w:rsidRPr="00FA6AF8" w:rsidTr="007F15AE">
        <w:trPr>
          <w:tblCellSpacing w:w="15" w:type="dxa"/>
        </w:trPr>
        <w:tc>
          <w:tcPr>
            <w:tcW w:w="1193" w:type="pct"/>
            <w:vAlign w:val="center"/>
          </w:tcPr>
          <w:p w:rsidR="00FA6AF8" w:rsidRPr="00FA6AF8" w:rsidRDefault="00FA6AF8" w:rsidP="00FA6AF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proofErr w:type="spellStart"/>
            <w:r w:rsidRPr="00FA6AF8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Carac_dete</w:t>
            </w:r>
            <w:proofErr w:type="spellEnd"/>
          </w:p>
        </w:tc>
        <w:tc>
          <w:tcPr>
            <w:tcW w:w="3767" w:type="pct"/>
            <w:vAlign w:val="center"/>
          </w:tcPr>
          <w:p w:rsidR="00FA6AF8" w:rsidRPr="00FA6AF8" w:rsidRDefault="00FA6AF8" w:rsidP="00FA6A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proofErr w:type="spellStart"/>
            <w:r w:rsidRPr="00FA6AF8">
              <w:rPr>
                <w:rFonts w:eastAsia="Times New Roman" w:cstheme="minorHAnsi"/>
                <w:sz w:val="24"/>
                <w:szCs w:val="24"/>
                <w:lang w:eastAsia="es-MX"/>
              </w:rPr>
              <w:t>Caracteristica</w:t>
            </w:r>
            <w:proofErr w:type="spellEnd"/>
            <w:r w:rsidRPr="00FA6AF8">
              <w:rPr>
                <w:rFonts w:eastAsia="Times New Roman" w:cstheme="minorHAnsi"/>
                <w:sz w:val="24"/>
                <w:szCs w:val="24"/>
                <w:lang w:eastAsia="es-MX"/>
              </w:rPr>
              <w:t xml:space="preserve"> determinante</w:t>
            </w:r>
          </w:p>
        </w:tc>
      </w:tr>
      <w:tr w:rsidR="00FA6AF8" w:rsidRPr="00FA6AF8" w:rsidTr="007F15AE">
        <w:trPr>
          <w:tblCellSpacing w:w="15" w:type="dxa"/>
        </w:trPr>
        <w:tc>
          <w:tcPr>
            <w:tcW w:w="1193" w:type="pct"/>
            <w:vAlign w:val="center"/>
          </w:tcPr>
          <w:p w:rsidR="00FA6AF8" w:rsidRPr="00FA6AF8" w:rsidRDefault="00FA6AF8" w:rsidP="00FA6AF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proofErr w:type="spellStart"/>
            <w:r w:rsidRPr="00FA6AF8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Mane_Conse</w:t>
            </w:r>
            <w:proofErr w:type="spellEnd"/>
          </w:p>
        </w:tc>
        <w:tc>
          <w:tcPr>
            <w:tcW w:w="3767" w:type="pct"/>
            <w:vAlign w:val="center"/>
          </w:tcPr>
          <w:p w:rsidR="00FA6AF8" w:rsidRPr="00FA6AF8" w:rsidRDefault="00FA6AF8" w:rsidP="00FA6A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FA6AF8">
              <w:rPr>
                <w:rFonts w:eastAsia="Times New Roman" w:cstheme="minorHAnsi"/>
                <w:sz w:val="24"/>
                <w:szCs w:val="24"/>
                <w:lang w:eastAsia="es-MX"/>
              </w:rPr>
              <w:t>Recomendación de manejo</w:t>
            </w:r>
          </w:p>
        </w:tc>
      </w:tr>
      <w:tr w:rsidR="00FA6AF8" w:rsidRPr="00FA6AF8" w:rsidTr="007F15AE">
        <w:trPr>
          <w:tblCellSpacing w:w="15" w:type="dxa"/>
        </w:trPr>
        <w:tc>
          <w:tcPr>
            <w:tcW w:w="1193" w:type="pct"/>
            <w:vAlign w:val="center"/>
          </w:tcPr>
          <w:p w:rsidR="00FA6AF8" w:rsidRPr="00FA6AF8" w:rsidRDefault="00FA6AF8" w:rsidP="00FA6AF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proofErr w:type="spellStart"/>
            <w:r w:rsidRPr="00FA6AF8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Area_ha</w:t>
            </w:r>
            <w:proofErr w:type="spellEnd"/>
          </w:p>
        </w:tc>
        <w:tc>
          <w:tcPr>
            <w:tcW w:w="3767" w:type="pct"/>
            <w:vAlign w:val="center"/>
          </w:tcPr>
          <w:p w:rsidR="00FA6AF8" w:rsidRPr="00FA6AF8" w:rsidRDefault="00FA6AF8" w:rsidP="00FA6A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FA6AF8">
              <w:rPr>
                <w:rFonts w:eastAsia="Times New Roman" w:cstheme="minorHAnsi"/>
                <w:sz w:val="24"/>
                <w:szCs w:val="24"/>
                <w:lang w:eastAsia="es-MX"/>
              </w:rPr>
              <w:t>Área en hectáreas de la unidad.</w:t>
            </w:r>
          </w:p>
        </w:tc>
      </w:tr>
    </w:tbl>
    <w:p w:rsidR="00FA6AF8" w:rsidRPr="00FA6AF8" w:rsidRDefault="00FA6AF8" w:rsidP="00FA6A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A6AF8" w:rsidRPr="00FA6AF8" w:rsidRDefault="00FA6AF8" w:rsidP="00FA6AF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A6AF8">
        <w:rPr>
          <w:rFonts w:cstheme="minorHAnsi"/>
          <w:noProof/>
          <w:sz w:val="24"/>
          <w:szCs w:val="24"/>
          <w:lang w:eastAsia="es-MX"/>
        </w:rPr>
        <w:lastRenderedPageBreak/>
        <w:drawing>
          <wp:inline distT="0" distB="0" distL="0" distR="0" wp14:anchorId="31E92444" wp14:editId="58210644">
            <wp:extent cx="5612130" cy="4336415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eas_aprovechamien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AF8" w:rsidRPr="00FA6AF8" w:rsidRDefault="00FA6AF8" w:rsidP="00FA6AF8">
      <w:pPr>
        <w:jc w:val="both"/>
        <w:rPr>
          <w:rFonts w:cstheme="minorHAnsi"/>
          <w:b/>
          <w:sz w:val="24"/>
          <w:szCs w:val="24"/>
        </w:rPr>
      </w:pPr>
    </w:p>
    <w:p w:rsidR="00085420" w:rsidRDefault="00FA6AF8">
      <w:r w:rsidRPr="00FA6AF8">
        <w:rPr>
          <w:rFonts w:cstheme="minorHAnsi"/>
          <w:b/>
          <w:sz w:val="24"/>
          <w:szCs w:val="24"/>
        </w:rPr>
        <w:br w:type="page"/>
      </w:r>
      <w:bookmarkStart w:id="0" w:name="_GoBack"/>
      <w:bookmarkEnd w:id="0"/>
    </w:p>
    <w:sectPr w:rsidR="0008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F8"/>
    <w:rsid w:val="00085420"/>
    <w:rsid w:val="002A5993"/>
    <w:rsid w:val="002F18F5"/>
    <w:rsid w:val="005D4ACA"/>
    <w:rsid w:val="00700133"/>
    <w:rsid w:val="00B97A74"/>
    <w:rsid w:val="00E14575"/>
    <w:rsid w:val="00F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16D61-C187-4EA5-A56C-004231ED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lopez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2016-12-12T23:37:00Z</dcterms:created>
  <dcterms:modified xsi:type="dcterms:W3CDTF">2016-12-12T23:38:00Z</dcterms:modified>
</cp:coreProperties>
</file>