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8B" w:rsidRPr="00C27465" w:rsidRDefault="00303E8B" w:rsidP="00303E8B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303E8B" w:rsidRDefault="00303E8B" w:rsidP="00303E8B">
      <w:pPr>
        <w:spacing w:after="0" w:line="240" w:lineRule="auto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Geoestructuras.shp</w:t>
      </w:r>
      <w:proofErr w:type="spellEnd"/>
    </w:p>
    <w:p w:rsidR="00303E8B" w:rsidRPr="00C27465" w:rsidRDefault="00303E8B" w:rsidP="00303E8B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303E8B" w:rsidRPr="00C27465" w:rsidRDefault="00303E8B" w:rsidP="00303E8B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 xml:space="preserve">Cuenca Media del Río Usumacinta | </w:t>
      </w:r>
      <w:proofErr w:type="spellStart"/>
      <w:r>
        <w:rPr>
          <w:rFonts w:asciiTheme="minorHAnsi" w:hAnsiTheme="minorHAnsi" w:cstheme="minorHAnsi"/>
          <w:i/>
        </w:rPr>
        <w:t>Geoestructuras</w:t>
      </w:r>
      <w:proofErr w:type="spellEnd"/>
    </w:p>
    <w:p w:rsidR="00303E8B" w:rsidRDefault="00303E8B" w:rsidP="00303E8B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Las </w:t>
      </w:r>
      <w:proofErr w:type="spellStart"/>
      <w:r w:rsidRPr="000B0CD1">
        <w:rPr>
          <w:rFonts w:asciiTheme="minorHAnsi" w:hAnsiTheme="minorHAnsi" w:cstheme="minorHAnsi"/>
        </w:rPr>
        <w:t>Geoestructura</w:t>
      </w:r>
      <w:r>
        <w:rPr>
          <w:rFonts w:asciiTheme="minorHAnsi" w:hAnsiTheme="minorHAnsi" w:cstheme="minorHAnsi"/>
        </w:rPr>
        <w:t>s</w:t>
      </w:r>
      <w:proofErr w:type="spellEnd"/>
      <w:r w:rsidRPr="000B0CD1">
        <w:rPr>
          <w:rFonts w:asciiTheme="minorHAnsi" w:hAnsiTheme="minorHAnsi" w:cstheme="minorHAnsi"/>
        </w:rPr>
        <w:t xml:space="preserve">, correspondiente a los territorios geológicos mayores en un continente: cordillera de plegamiento, escudo o cratón y </w:t>
      </w:r>
      <w:proofErr w:type="spellStart"/>
      <w:r w:rsidRPr="000B0CD1">
        <w:rPr>
          <w:rFonts w:asciiTheme="minorHAnsi" w:hAnsiTheme="minorHAnsi" w:cstheme="minorHAnsi"/>
        </w:rPr>
        <w:t>megacuenca</w:t>
      </w:r>
      <w:proofErr w:type="spellEnd"/>
      <w:r w:rsidRPr="000B0CD1">
        <w:rPr>
          <w:rFonts w:asciiTheme="minorHAnsi" w:hAnsiTheme="minorHAnsi" w:cstheme="minorHAnsi"/>
        </w:rPr>
        <w:t xml:space="preserve"> de sedimentación, entre otros</w:t>
      </w:r>
      <w:r>
        <w:rPr>
          <w:rFonts w:asciiTheme="minorHAnsi" w:hAnsiTheme="minorHAnsi" w:cstheme="minorHAnsi"/>
        </w:rPr>
        <w:t xml:space="preserve">.  </w:t>
      </w:r>
    </w:p>
    <w:p w:rsidR="00303E8B" w:rsidRPr="00C27465" w:rsidRDefault="00303E8B" w:rsidP="00303E8B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Contar con información de las </w:t>
      </w:r>
      <w:proofErr w:type="spellStart"/>
      <w:r>
        <w:rPr>
          <w:rFonts w:asciiTheme="minorHAnsi" w:hAnsiTheme="minorHAnsi" w:cstheme="minorHAnsi"/>
        </w:rPr>
        <w:t>geoestructuras</w:t>
      </w:r>
      <w:proofErr w:type="spellEnd"/>
      <w:r>
        <w:rPr>
          <w:rFonts w:asciiTheme="minorHAnsi" w:hAnsiTheme="minorHAnsi" w:cstheme="minorHAnsi"/>
        </w:rPr>
        <w:t xml:space="preserve"> de la Cuenca del Río Usumacinta</w:t>
      </w:r>
      <w:r w:rsidRPr="00E15B34">
        <w:rPr>
          <w:rFonts w:asciiTheme="minorHAnsi" w:hAnsiTheme="minorHAnsi" w:cstheme="minorHAnsi"/>
        </w:rPr>
        <w:t>.</w:t>
      </w:r>
    </w:p>
    <w:p w:rsidR="00303E8B" w:rsidRPr="00295D79" w:rsidRDefault="00303E8B" w:rsidP="00303E8B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303E8B" w:rsidRPr="00C27465" w:rsidRDefault="00303E8B" w:rsidP="00303E8B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303E8B" w:rsidRPr="00C27465" w:rsidRDefault="00303E8B" w:rsidP="00303E8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303E8B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>Cartas geológicas 1:250,000 digitales que cubren la zona de estudio (D1502, D1503, D1505, E1505, E1506, E1508, E1509, E1511, E1512) INEGI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303E8B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C27465">
        <w:rPr>
          <w:rFonts w:asciiTheme="minorHAnsi" w:eastAsia="Times New Roman" w:hAnsiTheme="minorHAnsi" w:cstheme="minorHAnsi"/>
          <w:color w:val="000000"/>
          <w:lang w:eastAsia="es-MX"/>
        </w:rPr>
        <w:t xml:space="preserve">Modelo digital de elevación </w:t>
      </w:r>
      <w:r>
        <w:rPr>
          <w:rFonts w:asciiTheme="minorHAnsi" w:eastAsia="Times New Roman" w:hAnsiTheme="minorHAnsi" w:cstheme="minorHAnsi"/>
          <w:color w:val="000000"/>
          <w:lang w:eastAsia="es-MX"/>
        </w:rPr>
        <w:t>ASTER</w:t>
      </w:r>
      <w:r w:rsidRPr="00C27465">
        <w:rPr>
          <w:rFonts w:asciiTheme="minorHAnsi" w:eastAsia="Times New Roman" w:hAnsiTheme="minorHAnsi" w:cstheme="minorHAnsi"/>
          <w:color w:val="000000"/>
          <w:lang w:eastAsia="es-MX"/>
        </w:rPr>
        <w:t xml:space="preserve">, </w:t>
      </w:r>
      <w:r>
        <w:rPr>
          <w:rFonts w:asciiTheme="minorHAnsi" w:eastAsia="Times New Roman" w:hAnsiTheme="minorHAnsi" w:cstheme="minorHAnsi"/>
          <w:color w:val="000000"/>
          <w:lang w:eastAsia="es-MX"/>
        </w:rPr>
        <w:t>30 m.</w:t>
      </w:r>
    </w:p>
    <w:p w:rsidR="00303E8B" w:rsidRPr="00C27465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274E01">
        <w:rPr>
          <w:rFonts w:asciiTheme="minorHAnsi" w:eastAsia="Times New Roman" w:hAnsiTheme="minorHAnsi" w:cstheme="minorHAnsi"/>
          <w:color w:val="000000"/>
          <w:lang w:eastAsia="es-MX"/>
        </w:rPr>
        <w:t>-93.001262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274E01">
        <w:rPr>
          <w:rFonts w:asciiTheme="minorHAnsi" w:eastAsia="Times New Roman" w:hAnsiTheme="minorHAnsi" w:cstheme="minorHAnsi"/>
          <w:color w:val="000000"/>
          <w:lang w:eastAsia="es-MX"/>
        </w:rPr>
        <w:t>-86.720958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303E8B" w:rsidRPr="00F90D1D" w:rsidRDefault="00303E8B" w:rsidP="00303E8B">
      <w:pPr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274E01">
        <w:rPr>
          <w:rFonts w:asciiTheme="minorHAnsi" w:eastAsia="Times New Roman" w:hAnsiTheme="minorHAnsi" w:cstheme="minorHAnsi"/>
          <w:color w:val="000000"/>
          <w:lang w:eastAsia="es-MX"/>
        </w:rPr>
        <w:t>21.708804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>
        <w:rPr>
          <w:rFonts w:asciiTheme="minorHAnsi" w:eastAsia="Times New Roman" w:hAnsiTheme="minorHAnsi" w:cstheme="minorHAnsi"/>
          <w:color w:val="000000"/>
          <w:lang w:eastAsia="es-MX"/>
        </w:rPr>
        <w:t>13.930398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303E8B" w:rsidRPr="00F90D1D" w:rsidRDefault="00303E8B" w:rsidP="00303E8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274E01">
        <w:rPr>
          <w:rFonts w:asciiTheme="minorHAnsi" w:eastAsia="Times New Roman" w:hAnsiTheme="minorHAnsi" w:cstheme="minorHAnsi"/>
          <w:color w:val="000000"/>
          <w:lang w:eastAsia="es-MX"/>
        </w:rPr>
        <w:t>-93.001262</w:t>
      </w:r>
    </w:p>
    <w:p w:rsidR="00303E8B" w:rsidRPr="00F90D1D" w:rsidRDefault="00303E8B" w:rsidP="00303E8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274E01">
        <w:rPr>
          <w:rFonts w:asciiTheme="minorHAnsi" w:eastAsia="Times New Roman" w:hAnsiTheme="minorHAnsi" w:cstheme="minorHAnsi"/>
          <w:color w:val="000000"/>
          <w:lang w:eastAsia="es-MX"/>
        </w:rPr>
        <w:t>-86.720958</w:t>
      </w:r>
    </w:p>
    <w:p w:rsidR="00303E8B" w:rsidRPr="00F90D1D" w:rsidRDefault="00303E8B" w:rsidP="00303E8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274E01">
        <w:rPr>
          <w:rFonts w:asciiTheme="minorHAnsi" w:eastAsia="Times New Roman" w:hAnsiTheme="minorHAnsi" w:cstheme="minorHAnsi"/>
          <w:color w:val="000000"/>
          <w:lang w:eastAsia="es-MX"/>
        </w:rPr>
        <w:t>21.708804</w:t>
      </w:r>
    </w:p>
    <w:p w:rsidR="00303E8B" w:rsidRPr="00F90D1D" w:rsidRDefault="00303E8B" w:rsidP="00303E8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  <w:t>13.930398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303E8B" w:rsidRDefault="00303E8B" w:rsidP="00303E8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lastRenderedPageBreak/>
        <w:t>Extensión en el sistema de coordenadas del elemento</w:t>
      </w:r>
    </w:p>
    <w:p w:rsidR="00303E8B" w:rsidRPr="00F90D1D" w:rsidRDefault="00303E8B" w:rsidP="00303E8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499869.499974</w:t>
      </w:r>
    </w:p>
    <w:p w:rsidR="00303E8B" w:rsidRPr="00F90D1D" w:rsidRDefault="00303E8B" w:rsidP="00303E8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1150931.499974</w:t>
      </w:r>
    </w:p>
    <w:p w:rsidR="00303E8B" w:rsidRPr="00F90D1D" w:rsidRDefault="00303E8B" w:rsidP="00303E8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1548277.875024</w:t>
      </w:r>
    </w:p>
    <w:p w:rsidR="00303E8B" w:rsidRPr="00F90D1D" w:rsidRDefault="00303E8B" w:rsidP="00303E8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2400596.250024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303E8B" w:rsidRPr="00B00AB7" w:rsidRDefault="00303E8B" w:rsidP="00303E8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303E8B" w:rsidRPr="00B00AB7" w:rsidRDefault="00303E8B" w:rsidP="00303E8B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303E8B" w:rsidRPr="00B00AB7" w:rsidRDefault="00303E8B" w:rsidP="00303E8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303E8B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303E8B" w:rsidRPr="00F90D1D" w:rsidRDefault="00303E8B" w:rsidP="00303E8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303E8B" w:rsidRPr="00730A49" w:rsidRDefault="00303E8B" w:rsidP="00303E8B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303E8B" w:rsidRPr="00102055" w:rsidRDefault="00303E8B" w:rsidP="00303E8B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303E8B" w:rsidRPr="00C27465" w:rsidRDefault="00303E8B" w:rsidP="00303E8B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303E8B" w:rsidRPr="00C27465" w:rsidRDefault="00303E8B" w:rsidP="00303E8B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 xml:space="preserve">Con base en los valores de las cartas geológicas, e información del relieve un anáglifo de imágenes </w:t>
      </w:r>
      <w:proofErr w:type="spellStart"/>
      <w:r>
        <w:rPr>
          <w:rFonts w:asciiTheme="minorHAnsi" w:hAnsiTheme="minorHAnsi" w:cstheme="minorHAnsi"/>
        </w:rPr>
        <w:t>Landsat</w:t>
      </w:r>
      <w:proofErr w:type="spellEnd"/>
      <w:r>
        <w:rPr>
          <w:rFonts w:asciiTheme="minorHAnsi" w:hAnsiTheme="minorHAnsi" w:cstheme="minorHAnsi"/>
        </w:rPr>
        <w:t xml:space="preserve">, se analizó y realizó la delimitación de las </w:t>
      </w:r>
      <w:proofErr w:type="spellStart"/>
      <w:r>
        <w:rPr>
          <w:rFonts w:asciiTheme="minorHAnsi" w:hAnsiTheme="minorHAnsi" w:cstheme="minorHAnsi"/>
        </w:rPr>
        <w:t>geoestructuras</w:t>
      </w:r>
      <w:proofErr w:type="spellEnd"/>
      <w:r>
        <w:rPr>
          <w:rFonts w:asciiTheme="minorHAnsi" w:hAnsiTheme="minorHAnsi" w:cstheme="minorHAnsi"/>
        </w:rPr>
        <w:t>.</w:t>
      </w:r>
    </w:p>
    <w:p w:rsidR="00303E8B" w:rsidRPr="00C27465" w:rsidRDefault="00303E8B" w:rsidP="00303E8B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proofErr w:type="spellStart"/>
      <w:r>
        <w:rPr>
          <w:rFonts w:asciiTheme="minorHAnsi" w:eastAsia="Times New Roman" w:hAnsiTheme="minorHAnsi" w:cstheme="minorHAnsi"/>
          <w:lang w:eastAsia="es-MX"/>
        </w:rPr>
        <w:t>geoestructuras</w:t>
      </w:r>
      <w:proofErr w:type="spellEnd"/>
      <w:r>
        <w:rPr>
          <w:rFonts w:asciiTheme="minorHAnsi" w:eastAsia="Times New Roman" w:hAnsiTheme="minorHAnsi" w:cstheme="minorHAnsi"/>
          <w:lang w:eastAsia="es-MX"/>
        </w:rPr>
        <w:t>, Cuenca Usumacinta.</w:t>
      </w:r>
    </w:p>
    <w:p w:rsidR="00303E8B" w:rsidRPr="00295D79" w:rsidRDefault="00303E8B" w:rsidP="00303E8B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303E8B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303E8B" w:rsidRPr="00C27465" w:rsidRDefault="00303E8B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303E8B" w:rsidRPr="00C27465" w:rsidRDefault="00303E8B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303E8B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303E8B" w:rsidRDefault="00303E8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Cve_geoe</w:t>
            </w:r>
            <w:proofErr w:type="spellEnd"/>
          </w:p>
        </w:tc>
        <w:tc>
          <w:tcPr>
            <w:tcW w:w="3758" w:type="pct"/>
            <w:vAlign w:val="center"/>
          </w:tcPr>
          <w:p w:rsidR="00303E8B" w:rsidRDefault="00303E8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 xml:space="preserve">Clave de la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s-MX"/>
              </w:rPr>
              <w:t>geoestructura</w:t>
            </w:r>
            <w:proofErr w:type="spellEnd"/>
          </w:p>
        </w:tc>
      </w:tr>
      <w:tr w:rsidR="00303E8B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303E8B" w:rsidRDefault="00303E8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Geosestr</w:t>
            </w:r>
            <w:proofErr w:type="spellEnd"/>
          </w:p>
        </w:tc>
        <w:tc>
          <w:tcPr>
            <w:tcW w:w="3758" w:type="pct"/>
            <w:vAlign w:val="center"/>
          </w:tcPr>
          <w:p w:rsidR="00303E8B" w:rsidRDefault="00303E8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es-MX"/>
              </w:rPr>
              <w:t>Geoestructura</w:t>
            </w:r>
            <w:proofErr w:type="spellEnd"/>
          </w:p>
        </w:tc>
      </w:tr>
    </w:tbl>
    <w:p w:rsidR="00303E8B" w:rsidRPr="00C27465" w:rsidRDefault="00303E8B" w:rsidP="00303E8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03E8B" w:rsidRPr="00C27465" w:rsidRDefault="00303E8B" w:rsidP="00303E8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2D874025" wp14:editId="38B48AE8">
            <wp:extent cx="5612130" cy="4860925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1_1_17_Geoestructur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E8B" w:rsidRDefault="00303E8B" w:rsidP="00303E8B">
      <w:pPr>
        <w:jc w:val="both"/>
        <w:rPr>
          <w:rFonts w:asciiTheme="minorHAnsi" w:hAnsiTheme="minorHAnsi" w:cstheme="minorHAnsi"/>
          <w:b/>
        </w:rPr>
      </w:pPr>
    </w:p>
    <w:p w:rsidR="00303E8B" w:rsidRDefault="00303E8B" w:rsidP="00303E8B">
      <w:pPr>
        <w:rPr>
          <w:rFonts w:asciiTheme="minorHAnsi" w:hAnsiTheme="minorHAnsi" w:cstheme="minorHAnsi"/>
          <w:b/>
        </w:rPr>
      </w:pPr>
    </w:p>
    <w:p w:rsidR="00303E8B" w:rsidRDefault="00303E8B" w:rsidP="00303E8B">
      <w:pPr>
        <w:rPr>
          <w:rFonts w:asciiTheme="minorHAnsi" w:hAnsiTheme="minorHAnsi" w:cstheme="minorHAnsi"/>
          <w:b/>
        </w:rPr>
      </w:pPr>
    </w:p>
    <w:p w:rsidR="00303E8B" w:rsidRDefault="00303E8B" w:rsidP="00303E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8B"/>
    <w:rsid w:val="00085420"/>
    <w:rsid w:val="002A5993"/>
    <w:rsid w:val="002F18F5"/>
    <w:rsid w:val="00303E8B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90A37-85F1-40B5-A807-67262C8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8B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3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2016-12-14T22:00:00Z</dcterms:created>
  <dcterms:modified xsi:type="dcterms:W3CDTF">2016-12-14T22:01:00Z</dcterms:modified>
</cp:coreProperties>
</file>